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C584F2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537076">
        <w:rPr>
          <w:lang w:val="bg-BG"/>
        </w:rPr>
        <w:t>0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66526B">
        <w:rPr>
          <w:lang w:val="bg-BG"/>
        </w:rPr>
        <w:t>6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  <w:bookmarkStart w:id="0" w:name="_GoBack"/>
      <w:bookmarkEnd w:id="0"/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1B69BCD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31</cp:revision>
  <cp:lastPrinted>2017-01-12T08:23:00Z</cp:lastPrinted>
  <dcterms:created xsi:type="dcterms:W3CDTF">2019-07-19T07:29:00Z</dcterms:created>
  <dcterms:modified xsi:type="dcterms:W3CDTF">2022-07-06T12:37:00Z</dcterms:modified>
</cp:coreProperties>
</file>