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Pr="008853EE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2E6089">
        <w:rPr>
          <w:rFonts w:ascii="Times New Roman" w:hAnsi="Times New Roman" w:cs="Times New Roman"/>
          <w:sz w:val="24"/>
          <w:szCs w:val="24"/>
          <w:lang w:val="bg-BG"/>
        </w:rPr>
        <w:t>Началник на отдел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6F12D4" w:rsidRDefault="002E6089" w:rsidP="006F12D4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към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</w:p>
    <w:p w:rsidR="004A0F47" w:rsidRPr="00FA446D" w:rsidRDefault="002E6089" w:rsidP="006F12D4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при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Комисия за защита от дискриминация</w:t>
      </w:r>
      <w:r w:rsidR="00F12479"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</w:t>
      </w:r>
      <w:r w:rsidR="00F12479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а за провеждане на конкурсите и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подбора при мобилност на държавни служители (обн. ДВ, бр. 97 от 10.12.2019 г., изм. и доп., бр. 29 от 09.04.2021 г.) и </w:t>
      </w:r>
      <w:r w:rsidR="000A2CBF" w:rsidRPr="00FA446D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 w:rsidR="00F439C3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604</w:t>
      </w:r>
      <w:r w:rsidR="000A2CBF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/</w:t>
      </w:r>
      <w:r w:rsidR="00F439C3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12</w:t>
      </w:r>
      <w:r w:rsidR="00FA446D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.0</w:t>
      </w:r>
      <w:r w:rsidR="00F439C3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6</w:t>
      </w:r>
      <w:r w:rsidR="00FA446D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  <w:r w:rsidR="000A2CBF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202</w:t>
      </w:r>
      <w:r w:rsidR="00F439C3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>6</w:t>
      </w:r>
      <w:r w:rsidR="000A2CBF" w:rsidRPr="00F439C3">
        <w:rPr>
          <w:rFonts w:ascii="Times New Roman" w:hAnsi="Times New Roman" w:cs="Times New Roman"/>
          <w:color w:val="auto"/>
          <w:sz w:val="24"/>
          <w:szCs w:val="24"/>
          <w:lang w:val="bg-BG"/>
        </w:rPr>
        <w:t xml:space="preserve"> г.</w:t>
      </w:r>
    </w:p>
    <w:p w:rsidR="004A0F47" w:rsidRPr="00FA446D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bookmarkStart w:id="2" w:name="_GoBack"/>
      <w:bookmarkEnd w:id="2"/>
    </w:p>
    <w:p w:rsidR="002E6089" w:rsidRDefault="00EA67FE" w:rsidP="00DB6800">
      <w:pPr>
        <w:pStyle w:val="20"/>
        <w:shd w:val="clear" w:color="auto" w:fill="auto"/>
        <w:spacing w:before="0" w:after="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2E6089" w:rsidRPr="002E6089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Ръководи и подпомага административната и специализирана дейност на регионалните представители към КЗД, като разпределя и поставя задачите за изпълнение на конкретните служители  и контролира тяхното изпълнение, с цел допринасяне за реализиране на общите цели и задачи на администрацията.</w:t>
      </w:r>
    </w:p>
    <w:p w:rsidR="00DB6800" w:rsidRDefault="00EA67FE" w:rsidP="00DB6800">
      <w:pPr>
        <w:pStyle w:val="20"/>
        <w:shd w:val="clear" w:color="auto" w:fill="auto"/>
        <w:spacing w:before="0"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DB6800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Образователно-квалификационна степен – магистър;</w:t>
      </w:r>
    </w:p>
    <w:p w:rsidR="009E03A7" w:rsidRPr="00DB6800" w:rsidRDefault="00DB6800" w:rsidP="003C7564">
      <w:pPr>
        <w:pStyle w:val="ListParagraph"/>
        <w:numPr>
          <w:ilvl w:val="1"/>
          <w:numId w:val="9"/>
        </w:numPr>
        <w:spacing w:line="276" w:lineRule="auto"/>
        <w:ind w:left="1134" w:hanging="425"/>
        <w:jc w:val="both"/>
        <w:rPr>
          <w:rFonts w:ascii="Times New Roman" w:hAnsi="Times New Roman" w:cs="Times New Roman"/>
          <w:b/>
          <w:lang w:val="bg-BG"/>
        </w:rPr>
      </w:pPr>
      <w:r w:rsidRPr="00DB6800">
        <w:rPr>
          <w:rFonts w:ascii="Times New Roman" w:hAnsi="Times New Roman" w:cs="Times New Roman"/>
          <w:lang w:val="bg-BG"/>
        </w:rPr>
        <w:t xml:space="preserve">Професионален опит - минимум </w:t>
      </w:r>
      <w:r w:rsidR="002E6089">
        <w:rPr>
          <w:rFonts w:ascii="Times New Roman" w:hAnsi="Times New Roman" w:cs="Times New Roman"/>
          <w:lang w:val="bg-BG"/>
        </w:rPr>
        <w:t>5</w:t>
      </w:r>
      <w:r w:rsidRPr="00DB6800">
        <w:rPr>
          <w:rFonts w:ascii="Times New Roman" w:hAnsi="Times New Roman" w:cs="Times New Roman"/>
          <w:lang w:val="bg-BG"/>
        </w:rPr>
        <w:t xml:space="preserve"> (</w:t>
      </w:r>
      <w:r w:rsidR="002E6089">
        <w:rPr>
          <w:rFonts w:ascii="Times New Roman" w:hAnsi="Times New Roman" w:cs="Times New Roman"/>
          <w:lang w:val="bg-BG"/>
        </w:rPr>
        <w:t>пет</w:t>
      </w:r>
      <w:r w:rsidR="003C7564">
        <w:rPr>
          <w:rFonts w:ascii="Times New Roman" w:hAnsi="Times New Roman" w:cs="Times New Roman"/>
          <w:lang w:val="bg-BG"/>
        </w:rPr>
        <w:t xml:space="preserve">) години в дейности, свързани </w:t>
      </w:r>
      <w:r w:rsidR="00092911">
        <w:rPr>
          <w:rFonts w:ascii="Times New Roman" w:hAnsi="Times New Roman" w:cs="Times New Roman"/>
          <w:lang w:val="bg-BG"/>
        </w:rPr>
        <w:t xml:space="preserve">с </w:t>
      </w:r>
      <w:r w:rsidRPr="00DB6800">
        <w:rPr>
          <w:rFonts w:ascii="Times New Roman" w:hAnsi="Times New Roman" w:cs="Times New Roman"/>
          <w:lang w:val="bg-BG"/>
        </w:rPr>
        <w:t xml:space="preserve">изпълняваната длъжност, съгласно КДА и/или придобит минимален ранг </w:t>
      </w:r>
      <w:r w:rsidR="002E6089">
        <w:rPr>
          <w:rFonts w:ascii="Times New Roman" w:hAnsi="Times New Roman" w:cs="Times New Roman"/>
          <w:lang w:val="en-US"/>
        </w:rPr>
        <w:t>II-</w:t>
      </w:r>
      <w:r w:rsidR="002E6089">
        <w:rPr>
          <w:rFonts w:ascii="Times New Roman" w:hAnsi="Times New Roman" w:cs="Times New Roman"/>
          <w:lang w:val="bg-BG"/>
        </w:rPr>
        <w:t>ри</w:t>
      </w:r>
      <w:r w:rsidRPr="00DB6800">
        <w:rPr>
          <w:rFonts w:ascii="Times New Roman" w:hAnsi="Times New Roman" w:cs="Times New Roman"/>
          <w:lang w:val="bg-BG"/>
        </w:rPr>
        <w:t xml:space="preserve"> </w:t>
      </w:r>
      <w:r w:rsidR="002E6089">
        <w:rPr>
          <w:rFonts w:ascii="Times New Roman" w:hAnsi="Times New Roman" w:cs="Times New Roman"/>
          <w:lang w:val="bg-BG"/>
        </w:rPr>
        <w:t>млад</w:t>
      </w:r>
      <w:r w:rsidRPr="00DB6800">
        <w:rPr>
          <w:rFonts w:ascii="Times New Roman" w:hAnsi="Times New Roman" w:cs="Times New Roman"/>
          <w:lang w:val="bg-BG"/>
        </w:rPr>
        <w:t>ши;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Социални, правни </w:t>
      </w:r>
      <w:r>
        <w:rPr>
          <w:rFonts w:ascii="Times New Roman" w:hAnsi="Times New Roman" w:cs="Times New Roman"/>
          <w:lang w:val="bg-BG"/>
        </w:rPr>
        <w:t xml:space="preserve">и хуманитарни </w:t>
      </w:r>
      <w:r w:rsidRPr="00DB6800">
        <w:rPr>
          <w:rFonts w:ascii="Times New Roman" w:hAnsi="Times New Roman" w:cs="Times New Roman"/>
          <w:lang w:val="bg-BG"/>
        </w:rPr>
        <w:t>науки;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 w:rsidR="002E6089">
        <w:rPr>
          <w:rFonts w:ascii="Times New Roman" w:hAnsi="Times New Roman" w:cs="Times New Roman"/>
          <w:lang w:val="bg-BG"/>
        </w:rPr>
        <w:t>5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D876F0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Ръководно ниво </w:t>
      </w:r>
      <w:r w:rsidR="002E6089">
        <w:rPr>
          <w:rFonts w:ascii="Times New Roman" w:hAnsi="Times New Roman" w:cs="Times New Roman"/>
          <w:lang w:val="bg-BG"/>
        </w:rPr>
        <w:t>5</w:t>
      </w:r>
      <w:r>
        <w:rPr>
          <w:rFonts w:ascii="Times New Roman" w:hAnsi="Times New Roman" w:cs="Times New Roman"/>
          <w:lang w:val="bg-BG"/>
        </w:rPr>
        <w:t>Б</w:t>
      </w:r>
      <w:r w:rsidR="00CF6194">
        <w:rPr>
          <w:rFonts w:ascii="Times New Roman" w:hAnsi="Times New Roman" w:cs="Times New Roman"/>
          <w:lang w:val="bg-BG"/>
        </w:rPr>
        <w:t>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D50B1" w:rsidRPr="00D876F0" w:rsidRDefault="00EA67FE" w:rsidP="00D876F0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824F2F" w:rsidRPr="00824F2F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Начин на провеждане на конкурса – на два етапа:</w:t>
      </w:r>
    </w:p>
    <w:p w:rsidR="00BD50B1" w:rsidRPr="006260A5" w:rsidRDefault="00D876F0" w:rsidP="008853EE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lang w:val="bg-BG"/>
        </w:rPr>
        <w:t> </w:t>
      </w:r>
      <w:r w:rsidR="00CF6194">
        <w:rPr>
          <w:rFonts w:ascii="Times New Roman" w:hAnsi="Times New Roman" w:cs="Times New Roman"/>
          <w:lang w:val="bg-BG"/>
        </w:rPr>
        <w:t>Защита на к</w:t>
      </w:r>
      <w:r w:rsidR="009E03A7">
        <w:rPr>
          <w:rFonts w:ascii="Times New Roman" w:hAnsi="Times New Roman" w:cs="Times New Roman"/>
          <w:lang w:val="bg-BG"/>
        </w:rPr>
        <w:t xml:space="preserve">онцепция </w:t>
      </w:r>
      <w:r w:rsidR="00B46EF3">
        <w:rPr>
          <w:rFonts w:ascii="Times New Roman" w:hAnsi="Times New Roman" w:cs="Times New Roman"/>
          <w:lang w:val="bg-BG"/>
        </w:rPr>
        <w:t xml:space="preserve">за стратегическо управление </w:t>
      </w:r>
      <w:r w:rsidR="009E03A7">
        <w:rPr>
          <w:rFonts w:ascii="Times New Roman" w:hAnsi="Times New Roman" w:cs="Times New Roman"/>
          <w:lang w:val="bg-BG"/>
        </w:rPr>
        <w:t>на тема: „Предотвратяване и защита от дискриминация и осигуряване равенство на възможностите, по смисъла на ЗЗДискр.</w:t>
      </w:r>
      <w:r w:rsidR="00167ADD">
        <w:rPr>
          <w:rFonts w:ascii="Times New Roman" w:hAnsi="Times New Roman" w:cs="Times New Roman"/>
          <w:lang w:val="bg-BG"/>
        </w:rPr>
        <w:t xml:space="preserve"> – не повече от 5 страници</w:t>
      </w:r>
      <w:r w:rsidR="009E03A7">
        <w:rPr>
          <w:rFonts w:ascii="Times New Roman" w:hAnsi="Times New Roman" w:cs="Times New Roman"/>
          <w:lang w:val="bg-BG"/>
        </w:rPr>
        <w:t>;</w:t>
      </w:r>
      <w:r w:rsidR="00BD50B1" w:rsidRPr="006260A5">
        <w:rPr>
          <w:rFonts w:ascii="Times New Roman" w:hAnsi="Times New Roman" w:cs="Times New Roman"/>
          <w:lang w:val="bg-BG"/>
        </w:rPr>
        <w:t xml:space="preserve"> </w:t>
      </w:r>
    </w:p>
    <w:p w:rsidR="00BD50B1" w:rsidRPr="006260A5" w:rsidRDefault="00D876F0" w:rsidP="008853EE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5.2</w:t>
      </w:r>
      <w:r w:rsidR="00BD50B1" w:rsidRPr="00D876F0">
        <w:rPr>
          <w:rFonts w:ascii="Times New Roman" w:hAnsi="Times New Roman" w:cs="Times New Roman"/>
          <w:lang w:val="bg-BG"/>
        </w:rPr>
        <w:t>.</w:t>
      </w:r>
      <w:r w:rsidR="00BD50B1" w:rsidRPr="006260A5">
        <w:rPr>
          <w:rFonts w:ascii="Times New Roman" w:hAnsi="Times New Roman" w:cs="Times New Roman"/>
          <w:b/>
          <w:lang w:val="bg-BG"/>
        </w:rPr>
        <w:t> </w:t>
      </w:r>
      <w:r w:rsidR="00DB65B9" w:rsidRPr="00DB65B9">
        <w:rPr>
          <w:rFonts w:ascii="Times New Roman" w:hAnsi="Times New Roman" w:cs="Times New Roman"/>
          <w:lang w:val="bg-BG"/>
        </w:rPr>
        <w:t>Интервю</w:t>
      </w:r>
      <w:r w:rsidR="00DB65B9">
        <w:rPr>
          <w:rFonts w:ascii="Times New Roman" w:hAnsi="Times New Roman" w:cs="Times New Roman"/>
          <w:b/>
          <w:lang w:val="bg-BG"/>
        </w:rPr>
        <w:t xml:space="preserve"> </w:t>
      </w:r>
      <w:r w:rsidR="00DB65B9"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2E6089">
        <w:rPr>
          <w:rStyle w:val="31"/>
          <w:rFonts w:ascii="Times New Roman" w:hAnsi="Times New Roman" w:cs="Times New Roman"/>
          <w:sz w:val="24"/>
          <w:szCs w:val="24"/>
          <w:lang w:val="bg-BG"/>
        </w:rPr>
        <w:t>от 620.20 до 1329 евро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lastRenderedPageBreak/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12479" w:rsidRPr="00F12479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="00F12479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B92DD3">
      <w:type w:val="continuous"/>
      <w:pgSz w:w="11905" w:h="16837"/>
      <w:pgMar w:top="1276" w:right="84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0D9" w:rsidRDefault="00E350D9">
      <w:r>
        <w:separator/>
      </w:r>
    </w:p>
  </w:endnote>
  <w:endnote w:type="continuationSeparator" w:id="0">
    <w:p w:rsidR="00E350D9" w:rsidRDefault="00E3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0D9" w:rsidRDefault="00E350D9"/>
  </w:footnote>
  <w:footnote w:type="continuationSeparator" w:id="0">
    <w:p w:rsidR="00E350D9" w:rsidRDefault="00E350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36016"/>
    <w:rsid w:val="00072CFA"/>
    <w:rsid w:val="00092911"/>
    <w:rsid w:val="000A2CBF"/>
    <w:rsid w:val="000D7B18"/>
    <w:rsid w:val="0010053F"/>
    <w:rsid w:val="00167ADD"/>
    <w:rsid w:val="00170719"/>
    <w:rsid w:val="00187C60"/>
    <w:rsid w:val="00236A32"/>
    <w:rsid w:val="00270D15"/>
    <w:rsid w:val="00290CD2"/>
    <w:rsid w:val="002C11BD"/>
    <w:rsid w:val="002E6089"/>
    <w:rsid w:val="002E666C"/>
    <w:rsid w:val="003B779D"/>
    <w:rsid w:val="003C7564"/>
    <w:rsid w:val="003E0225"/>
    <w:rsid w:val="00427999"/>
    <w:rsid w:val="00450EAC"/>
    <w:rsid w:val="004718A0"/>
    <w:rsid w:val="004A0F47"/>
    <w:rsid w:val="004D6A11"/>
    <w:rsid w:val="00500743"/>
    <w:rsid w:val="00512FFC"/>
    <w:rsid w:val="00514BB5"/>
    <w:rsid w:val="00524A38"/>
    <w:rsid w:val="005A1DAD"/>
    <w:rsid w:val="005C4A7D"/>
    <w:rsid w:val="005D38A6"/>
    <w:rsid w:val="00627054"/>
    <w:rsid w:val="0066219B"/>
    <w:rsid w:val="0067667F"/>
    <w:rsid w:val="006A0FC1"/>
    <w:rsid w:val="006B6824"/>
    <w:rsid w:val="006F12D4"/>
    <w:rsid w:val="00725100"/>
    <w:rsid w:val="00736D87"/>
    <w:rsid w:val="00754BA5"/>
    <w:rsid w:val="007F0774"/>
    <w:rsid w:val="00812890"/>
    <w:rsid w:val="00824F2F"/>
    <w:rsid w:val="008447F1"/>
    <w:rsid w:val="00850B1C"/>
    <w:rsid w:val="008853EE"/>
    <w:rsid w:val="008C6729"/>
    <w:rsid w:val="0091797C"/>
    <w:rsid w:val="0093392F"/>
    <w:rsid w:val="00951415"/>
    <w:rsid w:val="009E03A7"/>
    <w:rsid w:val="00AA676A"/>
    <w:rsid w:val="00AD7404"/>
    <w:rsid w:val="00B14490"/>
    <w:rsid w:val="00B21186"/>
    <w:rsid w:val="00B446FD"/>
    <w:rsid w:val="00B46EF3"/>
    <w:rsid w:val="00B6014A"/>
    <w:rsid w:val="00B62D2F"/>
    <w:rsid w:val="00B92DD3"/>
    <w:rsid w:val="00B93DA7"/>
    <w:rsid w:val="00BD50B1"/>
    <w:rsid w:val="00BF3091"/>
    <w:rsid w:val="00BF3908"/>
    <w:rsid w:val="00C2301D"/>
    <w:rsid w:val="00C365AB"/>
    <w:rsid w:val="00C63765"/>
    <w:rsid w:val="00C91971"/>
    <w:rsid w:val="00CD71B6"/>
    <w:rsid w:val="00CE3F3F"/>
    <w:rsid w:val="00CF6194"/>
    <w:rsid w:val="00D25B36"/>
    <w:rsid w:val="00D34127"/>
    <w:rsid w:val="00D67144"/>
    <w:rsid w:val="00D876F0"/>
    <w:rsid w:val="00DB65B9"/>
    <w:rsid w:val="00DB6800"/>
    <w:rsid w:val="00DB7AC6"/>
    <w:rsid w:val="00DE3E07"/>
    <w:rsid w:val="00DE5FFF"/>
    <w:rsid w:val="00DF6C4B"/>
    <w:rsid w:val="00E3322F"/>
    <w:rsid w:val="00E350D9"/>
    <w:rsid w:val="00E61352"/>
    <w:rsid w:val="00E71D48"/>
    <w:rsid w:val="00EA67FE"/>
    <w:rsid w:val="00EE3EDC"/>
    <w:rsid w:val="00F037F7"/>
    <w:rsid w:val="00F12479"/>
    <w:rsid w:val="00F2402C"/>
    <w:rsid w:val="00F366FF"/>
    <w:rsid w:val="00F439C3"/>
    <w:rsid w:val="00FA446D"/>
    <w:rsid w:val="00FD40BF"/>
    <w:rsid w:val="00FE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4878EA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56E6-F8AD-4574-A7FA-E9CAA47BD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15</cp:revision>
  <cp:lastPrinted>2025-07-04T08:31:00Z</cp:lastPrinted>
  <dcterms:created xsi:type="dcterms:W3CDTF">2025-07-04T06:52:00Z</dcterms:created>
  <dcterms:modified xsi:type="dcterms:W3CDTF">2026-06-12T10:36:00Z</dcterms:modified>
</cp:coreProperties>
</file>